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4B" w:rsidRDefault="0041478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inline distT="0" distB="0" distL="0" distR="0" wp14:anchorId="0BE5C7E9" wp14:editId="0932EC6C">
            <wp:extent cx="5940425" cy="3352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ПРОГРАММ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2" b="51068"/>
                    <a:stretch/>
                  </pic:blipFill>
                  <pic:spPr bwMode="auto">
                    <a:xfrm>
                      <a:off x="0" y="0"/>
                      <a:ext cx="5940425" cy="3352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04B" w:rsidRDefault="00DA004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A004B" w:rsidRDefault="00DA004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A004B" w:rsidRDefault="00DA004B">
      <w:pPr>
        <w:spacing w:before="4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A004B" w:rsidRDefault="00414784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Индивидуальный план работы учителя-наставника </w:t>
      </w:r>
    </w:p>
    <w:p w:rsidR="00DA004B" w:rsidRDefault="00414784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 молодым специалистом на 2022-2023 учебный год</w:t>
      </w:r>
    </w:p>
    <w:p w:rsidR="00DA004B" w:rsidRDefault="00DA004B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004B" w:rsidRDefault="00DA004B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A004B" w:rsidRDefault="00414784">
      <w:pPr>
        <w:spacing w:after="0" w:line="240" w:lineRule="auto"/>
        <w:ind w:left="1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Учитель-наставник: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Оселедец А.А.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Молодой специалист: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Светюха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В.А.</w:t>
      </w:r>
    </w:p>
    <w:p w:rsidR="00DA004B" w:rsidRDefault="00DA004B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A004B" w:rsidRDefault="00414784">
      <w:pPr>
        <w:spacing w:after="0"/>
        <w:ind w:left="122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</w:rPr>
        <w:t>- создание организационно-методических условий для успешной адаптации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</w:t>
      </w:r>
      <w:r>
        <w:rPr>
          <w:rFonts w:ascii="Times New Roman" w:eastAsia="Times New Roman" w:hAnsi="Times New Roman" w:cs="Times New Roman"/>
          <w:sz w:val="24"/>
        </w:rPr>
        <w:t>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практике.</w:t>
      </w:r>
    </w:p>
    <w:p w:rsidR="00DA004B" w:rsidRDefault="00414784">
      <w:pPr>
        <w:spacing w:after="0" w:line="274" w:lineRule="auto"/>
        <w:ind w:left="12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DA004B" w:rsidRDefault="00414784">
      <w:pPr>
        <w:numPr>
          <w:ilvl w:val="0"/>
          <w:numId w:val="1"/>
        </w:numPr>
        <w:tabs>
          <w:tab w:val="left" w:pos="842"/>
        </w:tabs>
        <w:spacing w:before="3" w:after="0" w:line="293" w:lineRule="auto"/>
        <w:ind w:left="842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помочь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адаптироваться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молодому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учителю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коллективе;</w:t>
      </w:r>
    </w:p>
    <w:p w:rsidR="00DA004B" w:rsidRDefault="00414784">
      <w:pPr>
        <w:numPr>
          <w:ilvl w:val="0"/>
          <w:numId w:val="1"/>
        </w:numPr>
        <w:tabs>
          <w:tab w:val="left" w:pos="842"/>
        </w:tabs>
        <w:spacing w:after="0"/>
        <w:ind w:left="841" w:right="12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общедидактического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учебно-воспитательной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A004B" w:rsidRDefault="00414784">
      <w:pPr>
        <w:numPr>
          <w:ilvl w:val="0"/>
          <w:numId w:val="1"/>
        </w:numPr>
        <w:tabs>
          <w:tab w:val="left" w:pos="842"/>
        </w:tabs>
        <w:spacing w:after="0" w:line="273" w:lineRule="auto"/>
        <w:ind w:left="842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выявить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практике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оказать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методическую</w:t>
      </w:r>
    </w:p>
    <w:p w:rsidR="00DA004B" w:rsidRDefault="00414784">
      <w:pPr>
        <w:spacing w:before="18" w:after="0" w:line="240" w:lineRule="auto"/>
        <w:ind w:left="8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помощь;</w:t>
      </w:r>
    </w:p>
    <w:p w:rsidR="00DA004B" w:rsidRDefault="00414784">
      <w:pPr>
        <w:numPr>
          <w:ilvl w:val="0"/>
          <w:numId w:val="2"/>
        </w:numPr>
        <w:tabs>
          <w:tab w:val="left" w:pos="842"/>
        </w:tabs>
        <w:spacing w:before="4" w:after="0"/>
        <w:ind w:left="841" w:right="1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 средств, форм обучения и воспитания, психологии общения 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школьниками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их родителями;</w:t>
      </w:r>
    </w:p>
    <w:p w:rsidR="00DA004B" w:rsidRDefault="00414784">
      <w:pPr>
        <w:numPr>
          <w:ilvl w:val="0"/>
          <w:numId w:val="2"/>
        </w:numPr>
        <w:tabs>
          <w:tab w:val="left" w:pos="842"/>
        </w:tabs>
        <w:spacing w:after="0" w:line="272" w:lineRule="auto"/>
        <w:ind w:left="842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  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потребности    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   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мотивации    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    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молодого    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педагога    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</w:p>
    <w:p w:rsidR="00DA004B" w:rsidRDefault="00414784">
      <w:pPr>
        <w:spacing w:before="19" w:after="0" w:line="240" w:lineRule="auto"/>
        <w:ind w:left="8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самообразованию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профессиональному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самосовершенствованию.</w:t>
      </w:r>
    </w:p>
    <w:p w:rsidR="00DA004B" w:rsidRDefault="00414784">
      <w:pPr>
        <w:spacing w:before="19" w:after="0" w:line="240" w:lineRule="auto"/>
        <w:ind w:left="12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деятельности:</w:t>
      </w:r>
    </w:p>
    <w:p w:rsidR="00DA004B" w:rsidRDefault="00414784">
      <w:pPr>
        <w:numPr>
          <w:ilvl w:val="0"/>
          <w:numId w:val="3"/>
        </w:numPr>
        <w:tabs>
          <w:tab w:val="left" w:pos="842"/>
        </w:tabs>
        <w:spacing w:before="22" w:after="0" w:line="261" w:lineRule="auto"/>
        <w:ind w:left="841" w:right="13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затруднений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молодого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оказания</w:t>
      </w:r>
      <w:r>
        <w:rPr>
          <w:rFonts w:ascii="Times New Roman" w:eastAsia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потребностей.</w:t>
      </w:r>
    </w:p>
    <w:p w:rsidR="00DA004B" w:rsidRDefault="00414784">
      <w:pPr>
        <w:numPr>
          <w:ilvl w:val="0"/>
          <w:numId w:val="3"/>
        </w:numPr>
        <w:tabs>
          <w:tab w:val="left" w:pos="842"/>
        </w:tabs>
        <w:spacing w:after="0" w:line="261" w:lineRule="auto"/>
        <w:ind w:left="841" w:right="12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уроков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молодого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посещение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уроков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молодым</w:t>
      </w:r>
      <w:r>
        <w:rPr>
          <w:rFonts w:ascii="Times New Roman" w:eastAsia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специалистом.</w:t>
      </w:r>
    </w:p>
    <w:p w:rsidR="00DA004B" w:rsidRDefault="00414784">
      <w:pPr>
        <w:numPr>
          <w:ilvl w:val="0"/>
          <w:numId w:val="3"/>
        </w:numPr>
        <w:tabs>
          <w:tab w:val="left" w:pos="842"/>
        </w:tabs>
        <w:spacing w:after="0" w:line="267" w:lineRule="auto"/>
        <w:ind w:left="842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Планирование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анализ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DA004B" w:rsidRDefault="00414784">
      <w:pPr>
        <w:numPr>
          <w:ilvl w:val="0"/>
          <w:numId w:val="3"/>
        </w:numPr>
        <w:tabs>
          <w:tab w:val="left" w:pos="842"/>
        </w:tabs>
        <w:spacing w:before="19" w:after="0"/>
        <w:ind w:left="841" w:right="1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Помощь молодому специалисту в повышении эффективности 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учебно-воспитательной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DA004B" w:rsidRDefault="00414784">
      <w:pPr>
        <w:numPr>
          <w:ilvl w:val="0"/>
          <w:numId w:val="3"/>
        </w:numPr>
        <w:tabs>
          <w:tab w:val="left" w:pos="842"/>
        </w:tabs>
        <w:spacing w:before="1" w:after="0"/>
        <w:ind w:left="841" w:right="12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активизации</w:t>
      </w:r>
      <w:r>
        <w:rPr>
          <w:rFonts w:ascii="Times New Roman" w:eastAsia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научно-исследовательской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внеурочное 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(олимпиады, смотры,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др.).</w:t>
      </w:r>
    </w:p>
    <w:p w:rsidR="00DA004B" w:rsidRDefault="00414784">
      <w:pPr>
        <w:numPr>
          <w:ilvl w:val="0"/>
          <w:numId w:val="3"/>
        </w:numPr>
        <w:tabs>
          <w:tab w:val="left" w:pos="842"/>
        </w:tabs>
        <w:spacing w:before="1" w:after="0" w:line="261" w:lineRule="auto"/>
        <w:ind w:left="841" w:right="1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молодого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учителя.</w:t>
      </w:r>
    </w:p>
    <w:p w:rsidR="00DA004B" w:rsidRDefault="00414784">
      <w:pPr>
        <w:numPr>
          <w:ilvl w:val="0"/>
          <w:numId w:val="3"/>
        </w:numPr>
        <w:tabs>
          <w:tab w:val="left" w:pos="842"/>
        </w:tabs>
        <w:spacing w:after="0" w:line="261" w:lineRule="auto"/>
        <w:ind w:left="841" w:right="12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учителями.</w:t>
      </w:r>
    </w:p>
    <w:p w:rsidR="00DA004B" w:rsidRDefault="00414784">
      <w:pPr>
        <w:numPr>
          <w:ilvl w:val="0"/>
          <w:numId w:val="3"/>
        </w:numPr>
        <w:tabs>
          <w:tab w:val="left" w:pos="842"/>
        </w:tabs>
        <w:spacing w:after="0" w:line="267" w:lineRule="auto"/>
        <w:ind w:left="842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мониторинга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DA004B" w:rsidRDefault="00DA004B">
      <w:pPr>
        <w:spacing w:after="0" w:line="267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004B" w:rsidRDefault="00414784">
      <w:pPr>
        <w:spacing w:before="65" w:after="0" w:line="240" w:lineRule="auto"/>
        <w:ind w:left="12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результаты:</w:t>
      </w:r>
    </w:p>
    <w:p w:rsidR="00DA004B" w:rsidRDefault="00414784">
      <w:pPr>
        <w:numPr>
          <w:ilvl w:val="0"/>
          <w:numId w:val="4"/>
        </w:numPr>
        <w:tabs>
          <w:tab w:val="left" w:pos="841"/>
          <w:tab w:val="left" w:pos="842"/>
        </w:tabs>
        <w:spacing w:after="0" w:line="240" w:lineRule="auto"/>
        <w:ind w:left="84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успешная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начинающего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учреждении;</w:t>
      </w:r>
    </w:p>
    <w:p w:rsidR="00DA004B" w:rsidRDefault="00414784">
      <w:pPr>
        <w:numPr>
          <w:ilvl w:val="0"/>
          <w:numId w:val="4"/>
        </w:numPr>
        <w:tabs>
          <w:tab w:val="left" w:pos="841"/>
          <w:tab w:val="left" w:pos="842"/>
          <w:tab w:val="left" w:pos="2444"/>
          <w:tab w:val="left" w:pos="4198"/>
          <w:tab w:val="left" w:pos="6356"/>
          <w:tab w:val="left" w:pos="8544"/>
        </w:tabs>
        <w:spacing w:before="1" w:after="0" w:line="254" w:lineRule="auto"/>
        <w:ind w:left="841" w:right="1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активизации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практических,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>индивидуальных,</w:t>
      </w:r>
      <w:r>
        <w:rPr>
          <w:rFonts w:ascii="Times New Roman" w:eastAsia="Times New Roman" w:hAnsi="Times New Roman" w:cs="Times New Roman"/>
          <w:sz w:val="24"/>
        </w:rPr>
        <w:tab/>
        <w:t>самостоятельных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преподавания;</w:t>
      </w:r>
    </w:p>
    <w:p w:rsidR="00DA004B" w:rsidRDefault="00414784">
      <w:pPr>
        <w:numPr>
          <w:ilvl w:val="0"/>
          <w:numId w:val="4"/>
        </w:numPr>
        <w:tabs>
          <w:tab w:val="left" w:pos="841"/>
          <w:tab w:val="left" w:pos="842"/>
          <w:tab w:val="left" w:pos="2377"/>
          <w:tab w:val="left" w:pos="4789"/>
          <w:tab w:val="left" w:pos="6816"/>
          <w:tab w:val="left" w:pos="8125"/>
          <w:tab w:val="left" w:pos="9349"/>
        </w:tabs>
        <w:spacing w:after="0" w:line="254" w:lineRule="auto"/>
        <w:ind w:left="841" w:right="1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z w:val="24"/>
        </w:rPr>
        <w:tab/>
        <w:t>профессиональной</w:t>
      </w:r>
      <w:r>
        <w:rPr>
          <w:rFonts w:ascii="Times New Roman" w:eastAsia="Times New Roman" w:hAnsi="Times New Roman" w:cs="Times New Roman"/>
          <w:sz w:val="24"/>
        </w:rPr>
        <w:tab/>
        <w:t>компетентности</w:t>
      </w:r>
      <w:r>
        <w:rPr>
          <w:rFonts w:ascii="Times New Roman" w:eastAsia="Times New Roman" w:hAnsi="Times New Roman" w:cs="Times New Roman"/>
          <w:sz w:val="24"/>
        </w:rPr>
        <w:tab/>
        <w:t>молодого</w:t>
      </w:r>
      <w:r>
        <w:rPr>
          <w:rFonts w:ascii="Times New Roman" w:eastAsia="Times New Roman" w:hAnsi="Times New Roman" w:cs="Times New Roman"/>
          <w:sz w:val="24"/>
        </w:rPr>
        <w:tab/>
        <w:t>педагога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педагогики 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психологии;</w:t>
      </w:r>
    </w:p>
    <w:p w:rsidR="00DA004B" w:rsidRDefault="00414784">
      <w:pPr>
        <w:numPr>
          <w:ilvl w:val="0"/>
          <w:numId w:val="4"/>
        </w:numPr>
        <w:tabs>
          <w:tab w:val="left" w:pos="841"/>
          <w:tab w:val="left" w:pos="842"/>
        </w:tabs>
        <w:spacing w:after="0" w:line="282" w:lineRule="auto"/>
        <w:ind w:left="84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непрерывного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преподавания;</w:t>
      </w:r>
    </w:p>
    <w:p w:rsidR="00DA004B" w:rsidRDefault="00414784">
      <w:pPr>
        <w:numPr>
          <w:ilvl w:val="0"/>
          <w:numId w:val="4"/>
        </w:numPr>
        <w:tabs>
          <w:tab w:val="left" w:pos="841"/>
          <w:tab w:val="left" w:pos="842"/>
          <w:tab w:val="left" w:pos="3415"/>
          <w:tab w:val="left" w:pos="4674"/>
          <w:tab w:val="left" w:pos="5808"/>
          <w:tab w:val="left" w:pos="6389"/>
          <w:tab w:val="left" w:pos="7769"/>
          <w:tab w:val="left" w:pos="9340"/>
        </w:tabs>
        <w:spacing w:after="0" w:line="256" w:lineRule="auto"/>
        <w:ind w:left="841" w:right="1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sz w:val="24"/>
        </w:rPr>
        <w:tab/>
        <w:t>методов</w:t>
      </w:r>
      <w:r>
        <w:rPr>
          <w:rFonts w:ascii="Times New Roman" w:eastAsia="Times New Roman" w:hAnsi="Times New Roman" w:cs="Times New Roman"/>
          <w:sz w:val="24"/>
        </w:rPr>
        <w:tab/>
        <w:t>работы</w:t>
      </w:r>
      <w:r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ab/>
        <w:t>развитию</w:t>
      </w:r>
      <w:r>
        <w:rPr>
          <w:rFonts w:ascii="Times New Roman" w:eastAsia="Times New Roman" w:hAnsi="Times New Roman" w:cs="Times New Roman"/>
          <w:sz w:val="24"/>
        </w:rPr>
        <w:tab/>
        <w:t>творческой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обучающихся;</w:t>
      </w:r>
    </w:p>
    <w:p w:rsidR="00DA004B" w:rsidRDefault="00414784">
      <w:pPr>
        <w:numPr>
          <w:ilvl w:val="0"/>
          <w:numId w:val="4"/>
        </w:numPr>
        <w:tabs>
          <w:tab w:val="left" w:pos="841"/>
          <w:tab w:val="left" w:pos="842"/>
          <w:tab w:val="left" w:pos="2881"/>
          <w:tab w:val="left" w:pos="3356"/>
          <w:tab w:val="left" w:pos="4490"/>
          <w:tab w:val="left" w:pos="6258"/>
          <w:tab w:val="left" w:pos="7716"/>
        </w:tabs>
        <w:spacing w:after="0" w:line="277" w:lineRule="auto"/>
        <w:ind w:left="842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работе</w:t>
      </w:r>
      <w:r>
        <w:rPr>
          <w:rFonts w:ascii="Times New Roman" w:eastAsia="Times New Roman" w:hAnsi="Times New Roman" w:cs="Times New Roman"/>
          <w:sz w:val="24"/>
        </w:rPr>
        <w:tab/>
        <w:t>начинающих</w:t>
      </w:r>
      <w:r>
        <w:rPr>
          <w:rFonts w:ascii="Times New Roman" w:eastAsia="Times New Roman" w:hAnsi="Times New Roman" w:cs="Times New Roman"/>
          <w:sz w:val="24"/>
        </w:rPr>
        <w:tab/>
        <w:t>педагогов</w:t>
      </w:r>
      <w:r>
        <w:rPr>
          <w:rFonts w:ascii="Times New Roman" w:eastAsia="Times New Roman" w:hAnsi="Times New Roman" w:cs="Times New Roman"/>
          <w:sz w:val="24"/>
        </w:rPr>
        <w:tab/>
        <w:t>инновационных</w:t>
      </w:r>
    </w:p>
    <w:p w:rsidR="00DA004B" w:rsidRDefault="00414784">
      <w:pPr>
        <w:spacing w:before="9" w:after="0" w:line="240" w:lineRule="auto"/>
        <w:ind w:left="8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</w:p>
    <w:p w:rsidR="00DA004B" w:rsidRDefault="00DA00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A004B" w:rsidRDefault="00DA00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A004B" w:rsidRDefault="00DA004B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3"/>
        <w:gridCol w:w="1830"/>
      </w:tblGrid>
      <w:tr w:rsidR="00DA004B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spacing w:after="0" w:line="240" w:lineRule="auto"/>
              <w:ind w:left="2846" w:right="2832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b/>
                <w:spacing w:val="-64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spacing w:before="2" w:after="0" w:line="240" w:lineRule="auto"/>
              <w:ind w:left="260" w:right="281" w:firstLine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исполнения</w:t>
            </w:r>
          </w:p>
        </w:tc>
      </w:tr>
      <w:tr w:rsidR="00DA004B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5"/>
              </w:numPr>
              <w:tabs>
                <w:tab w:val="left" w:pos="725"/>
              </w:tabs>
              <w:spacing w:after="0" w:line="242" w:lineRule="auto"/>
              <w:ind w:left="724" w:right="93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 Традиции школы. Ближайшие и перспективные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  <w:p w:rsidR="00DA004B" w:rsidRDefault="00414784">
            <w:pPr>
              <w:numPr>
                <w:ilvl w:val="0"/>
                <w:numId w:val="5"/>
              </w:numPr>
              <w:tabs>
                <w:tab w:val="left" w:pos="725"/>
              </w:tabs>
              <w:spacing w:before="27" w:after="0" w:line="242" w:lineRule="auto"/>
              <w:ind w:left="724" w:right="9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Нормативно-правовая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(программы,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записки,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государственные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стандарты),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распорядка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DA004B" w:rsidRDefault="00414784">
            <w:pPr>
              <w:numPr>
                <w:ilvl w:val="0"/>
                <w:numId w:val="5"/>
              </w:numPr>
              <w:tabs>
                <w:tab w:val="left" w:pos="725"/>
              </w:tabs>
              <w:spacing w:before="35" w:after="0" w:line="242" w:lineRule="auto"/>
              <w:ind w:left="724" w:right="87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по предмету (изучение основных тем программ,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календарно-тематического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планирования,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УМК,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литературой,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поурочное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планирование);</w:t>
            </w:r>
          </w:p>
          <w:p w:rsidR="00DA004B" w:rsidRDefault="00414784">
            <w:pPr>
              <w:numPr>
                <w:ilvl w:val="0"/>
                <w:numId w:val="5"/>
              </w:numPr>
              <w:tabs>
                <w:tab w:val="left" w:pos="725"/>
              </w:tabs>
              <w:spacing w:before="38" w:after="0" w:line="274" w:lineRule="auto"/>
              <w:ind w:left="724" w:right="91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инструкций: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журнал.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DA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DA004B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414784">
            <w:pPr>
              <w:spacing w:after="0" w:line="240" w:lineRule="auto"/>
              <w:ind w:left="44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</w:tr>
      <w:tr w:rsidR="00DA004B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6"/>
              </w:numPr>
              <w:tabs>
                <w:tab w:val="left" w:pos="725"/>
              </w:tabs>
              <w:spacing w:after="0" w:line="242" w:lineRule="auto"/>
              <w:ind w:left="724" w:right="8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наставника.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Самоанализ урока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наставником;</w:t>
            </w:r>
          </w:p>
          <w:p w:rsidR="00DA004B" w:rsidRDefault="00414784">
            <w:pPr>
              <w:numPr>
                <w:ilvl w:val="0"/>
                <w:numId w:val="6"/>
              </w:numPr>
              <w:tabs>
                <w:tab w:val="left" w:pos="725"/>
              </w:tabs>
              <w:spacing w:before="22" w:after="0" w:line="242" w:lineRule="auto"/>
              <w:ind w:left="724" w:right="9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лучшее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самообразованию;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поурочных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планов"</w:t>
            </w:r>
          </w:p>
          <w:p w:rsidR="00DA004B" w:rsidRDefault="00414784">
            <w:pPr>
              <w:numPr>
                <w:ilvl w:val="0"/>
                <w:numId w:val="6"/>
              </w:numPr>
              <w:tabs>
                <w:tab w:val="left" w:pos="725"/>
              </w:tabs>
              <w:spacing w:before="81" w:after="0" w:line="276" w:lineRule="auto"/>
              <w:ind w:left="724" w:right="9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уроков молодого учителя с целью знакомства</w:t>
            </w:r>
            <w:r>
              <w:rPr>
                <w:rFonts w:ascii="Times New Roman" w:eastAsia="Times New Roman" w:hAnsi="Times New Roman" w:cs="Times New Roman"/>
                <w:spacing w:val="-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работой,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затруднений,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DA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DA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DA004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414784">
            <w:pPr>
              <w:spacing w:after="0" w:line="240" w:lineRule="auto"/>
              <w:ind w:left="44"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</w:tbl>
    <w:p w:rsidR="00DA004B" w:rsidRDefault="00DA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2"/>
        <w:gridCol w:w="1811"/>
      </w:tblGrid>
      <w:tr w:rsidR="00DA004B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7"/>
              </w:numPr>
              <w:tabs>
                <w:tab w:val="left" w:pos="724"/>
                <w:tab w:val="left" w:pos="725"/>
                <w:tab w:val="left" w:pos="2575"/>
                <w:tab w:val="left" w:pos="5880"/>
              </w:tabs>
              <w:spacing w:after="0" w:line="242" w:lineRule="auto"/>
              <w:ind w:left="724" w:right="9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разработки: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анализу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урока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уроке.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Типы,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виды,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урока;</w:t>
            </w:r>
          </w:p>
          <w:p w:rsidR="00DA004B" w:rsidRDefault="00414784">
            <w:pPr>
              <w:numPr>
                <w:ilvl w:val="0"/>
                <w:numId w:val="7"/>
              </w:numPr>
              <w:tabs>
                <w:tab w:val="left" w:pos="725"/>
              </w:tabs>
              <w:spacing w:before="26" w:after="0" w:line="242" w:lineRule="auto"/>
              <w:ind w:left="724" w:right="8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Занятие: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школьной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документацией;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отчетности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окончанию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четверти;</w:t>
            </w:r>
          </w:p>
          <w:p w:rsidR="00DA004B" w:rsidRDefault="00414784">
            <w:pPr>
              <w:numPr>
                <w:ilvl w:val="0"/>
                <w:numId w:val="7"/>
              </w:numPr>
              <w:tabs>
                <w:tab w:val="left" w:pos="725"/>
              </w:tabs>
              <w:spacing w:before="32" w:after="0" w:line="242" w:lineRule="auto"/>
              <w:ind w:left="724" w:right="91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положения о текущем и итоговом контроле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знаниями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учащихся;</w:t>
            </w:r>
          </w:p>
          <w:p w:rsidR="00DA004B" w:rsidRDefault="00414784">
            <w:pPr>
              <w:numPr>
                <w:ilvl w:val="0"/>
                <w:numId w:val="7"/>
              </w:numPr>
              <w:tabs>
                <w:tab w:val="left" w:pos="725"/>
              </w:tabs>
              <w:spacing w:before="27" w:after="0" w:line="240" w:lineRule="auto"/>
              <w:ind w:left="724"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Занятие: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Современный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организация;</w:t>
            </w:r>
          </w:p>
          <w:p w:rsidR="00DA004B" w:rsidRDefault="00414784">
            <w:pPr>
              <w:numPr>
                <w:ilvl w:val="0"/>
                <w:numId w:val="7"/>
              </w:numPr>
              <w:tabs>
                <w:tab w:val="left" w:pos="725"/>
              </w:tabs>
              <w:spacing w:before="71" w:after="0" w:line="242" w:lineRule="auto"/>
              <w:ind w:left="724" w:right="8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заданий.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грамотно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методикой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конкурсам,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олимпиадам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предмету.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DA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DA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DA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DA004B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004B" w:rsidRDefault="00414784">
            <w:pPr>
              <w:spacing w:after="0" w:line="240" w:lineRule="auto"/>
              <w:ind w:left="152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DA004B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8"/>
              </w:numPr>
              <w:tabs>
                <w:tab w:val="left" w:pos="725"/>
              </w:tabs>
              <w:spacing w:after="0" w:line="242" w:lineRule="auto"/>
              <w:ind w:left="724" w:right="94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Беседа: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категориями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подход 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DA004B" w:rsidRDefault="00414784">
            <w:pPr>
              <w:numPr>
                <w:ilvl w:val="0"/>
                <w:numId w:val="8"/>
              </w:numPr>
              <w:tabs>
                <w:tab w:val="left" w:pos="725"/>
              </w:tabs>
              <w:spacing w:after="0" w:line="261" w:lineRule="auto"/>
              <w:ind w:left="724"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«Учусь    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строить    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отношения»;    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  <w:p w:rsidR="00DA004B" w:rsidRDefault="00414784">
            <w:pPr>
              <w:spacing w:after="0" w:line="240" w:lineRule="auto"/>
              <w:ind w:left="724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 ситуаций; Общая схема анализа причин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конфликтных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ситуаций;</w:t>
            </w:r>
          </w:p>
          <w:p w:rsidR="00DA004B" w:rsidRDefault="00414784">
            <w:pPr>
              <w:numPr>
                <w:ilvl w:val="0"/>
                <w:numId w:val="9"/>
              </w:numPr>
              <w:tabs>
                <w:tab w:val="left" w:pos="725"/>
              </w:tabs>
              <w:spacing w:before="40" w:after="0" w:line="274" w:lineRule="auto"/>
              <w:ind w:left="724" w:right="-15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среднем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старшем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звене;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spacing w:after="0" w:line="268" w:lineRule="auto"/>
              <w:ind w:left="155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DA004B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10"/>
              </w:numPr>
              <w:tabs>
                <w:tab w:val="left" w:pos="725"/>
              </w:tabs>
              <w:spacing w:after="0" w:line="273" w:lineRule="auto"/>
              <w:ind w:left="724" w:right="8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–педагогические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учету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учащихся»;</w:t>
            </w:r>
          </w:p>
          <w:p w:rsidR="00DA004B" w:rsidRDefault="00414784">
            <w:pPr>
              <w:numPr>
                <w:ilvl w:val="0"/>
                <w:numId w:val="10"/>
              </w:numPr>
              <w:tabs>
                <w:tab w:val="left" w:pos="725"/>
              </w:tabs>
              <w:spacing w:after="0" w:line="270" w:lineRule="auto"/>
              <w:ind w:left="724" w:right="9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Обмен мнениями по теме «Факторы, которые влияют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качество преподавания»;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spacing w:after="0" w:line="268" w:lineRule="auto"/>
              <w:ind w:left="152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DA004B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11"/>
              </w:numPr>
              <w:tabs>
                <w:tab w:val="left" w:pos="725"/>
              </w:tabs>
              <w:spacing w:before="9" w:after="0" w:line="268" w:lineRule="auto"/>
              <w:ind w:left="724" w:right="10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уроков, мероприятий,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праздников у опытных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;</w:t>
            </w:r>
          </w:p>
          <w:p w:rsidR="00DA004B" w:rsidRDefault="00414784">
            <w:pPr>
              <w:numPr>
                <w:ilvl w:val="0"/>
                <w:numId w:val="11"/>
              </w:numPr>
              <w:tabs>
                <w:tab w:val="left" w:pos="725"/>
              </w:tabs>
              <w:spacing w:before="41" w:after="0" w:line="276" w:lineRule="auto"/>
              <w:ind w:left="724" w:right="15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затруднений,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помощи;</w:t>
            </w:r>
          </w:p>
          <w:p w:rsidR="00DA004B" w:rsidRDefault="00414784">
            <w:pPr>
              <w:numPr>
                <w:ilvl w:val="0"/>
                <w:numId w:val="11"/>
              </w:numPr>
              <w:tabs>
                <w:tab w:val="left" w:pos="725"/>
              </w:tabs>
              <w:spacing w:before="31" w:after="0" w:line="278" w:lineRule="auto"/>
              <w:ind w:left="724" w:right="9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открытого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молодого учителя-коллеги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опытом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урока;</w:t>
            </w:r>
          </w:p>
          <w:p w:rsidR="00DA004B" w:rsidRDefault="00414784">
            <w:pPr>
              <w:numPr>
                <w:ilvl w:val="0"/>
                <w:numId w:val="11"/>
              </w:numPr>
              <w:tabs>
                <w:tab w:val="left" w:pos="725"/>
              </w:tabs>
              <w:spacing w:before="12" w:after="0" w:line="310" w:lineRule="auto"/>
              <w:ind w:left="724" w:right="797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"Современные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технологии,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учебном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процессе";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spacing w:after="0" w:line="256" w:lineRule="auto"/>
              <w:ind w:left="150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DA004B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12"/>
              </w:numPr>
              <w:tabs>
                <w:tab w:val="left" w:pos="725"/>
              </w:tabs>
              <w:spacing w:after="0" w:line="278" w:lineRule="auto"/>
              <w:ind w:left="724" w:right="9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Дискуссия: Трудная ситуация на занятии и ваш выход 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неё; Анализ педагогических ситуаций. Анализ различных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стилей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(авторитарный,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либерально-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попустительский,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демократический).</w:t>
            </w:r>
          </w:p>
          <w:p w:rsidR="00DA004B" w:rsidRDefault="00414784">
            <w:pPr>
              <w:numPr>
                <w:ilvl w:val="0"/>
                <w:numId w:val="12"/>
              </w:numPr>
              <w:tabs>
                <w:tab w:val="left" w:pos="725"/>
              </w:tabs>
              <w:spacing w:after="0" w:line="278" w:lineRule="auto"/>
              <w:ind w:left="724" w:right="9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демократического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воздействий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(организующее,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оценивающее,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дисциплинирующее);</w:t>
            </w:r>
          </w:p>
          <w:p w:rsidR="00DA004B" w:rsidRDefault="00414784">
            <w:pPr>
              <w:numPr>
                <w:ilvl w:val="0"/>
                <w:numId w:val="12"/>
              </w:numPr>
              <w:tabs>
                <w:tab w:val="left" w:pos="725"/>
              </w:tabs>
              <w:spacing w:after="0" w:line="320" w:lineRule="auto"/>
              <w:ind w:left="724" w:right="87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 Виды контроля, их рациональное 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этапах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материала;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spacing w:after="0" w:line="256" w:lineRule="auto"/>
              <w:ind w:left="155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</w:tbl>
    <w:p w:rsidR="00DA004B" w:rsidRDefault="00DA004B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9"/>
        <w:gridCol w:w="1974"/>
      </w:tblGrid>
      <w:tr w:rsidR="00DA004B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13"/>
              </w:numPr>
              <w:tabs>
                <w:tab w:val="left" w:pos="724"/>
                <w:tab w:val="left" w:pos="725"/>
                <w:tab w:val="left" w:pos="1880"/>
                <w:tab w:val="left" w:pos="3192"/>
                <w:tab w:val="left" w:pos="4870"/>
                <w:tab w:val="left" w:pos="5244"/>
                <w:tab w:val="left" w:pos="6661"/>
              </w:tabs>
              <w:spacing w:before="19" w:after="0" w:line="271" w:lineRule="auto"/>
              <w:ind w:left="724" w:right="92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молодого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специалиста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заседании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ШМО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(выступление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самообразования);</w:t>
            </w:r>
          </w:p>
          <w:p w:rsidR="00DA004B" w:rsidRDefault="00414784">
            <w:pPr>
              <w:numPr>
                <w:ilvl w:val="0"/>
                <w:numId w:val="13"/>
              </w:numPr>
              <w:tabs>
                <w:tab w:val="left" w:pos="724"/>
                <w:tab w:val="left" w:pos="725"/>
                <w:tab w:val="left" w:pos="4558"/>
              </w:tabs>
              <w:spacing w:before="22" w:after="0" w:line="310" w:lineRule="auto"/>
              <w:ind w:left="724" w:right="98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методы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родителями;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spacing w:after="0" w:line="258" w:lineRule="auto"/>
              <w:ind w:left="153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DA004B">
        <w:tblPrEx>
          <w:tblCellMar>
            <w:top w:w="0" w:type="dxa"/>
            <w:bottom w:w="0" w:type="dxa"/>
          </w:tblCellMar>
        </w:tblPrEx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numPr>
                <w:ilvl w:val="0"/>
                <w:numId w:val="14"/>
              </w:numPr>
              <w:tabs>
                <w:tab w:val="left" w:pos="725"/>
              </w:tabs>
              <w:spacing w:after="0" w:line="273" w:lineRule="auto"/>
              <w:ind w:left="724" w:right="9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Выступление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советах.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учителя;</w:t>
            </w:r>
          </w:p>
          <w:p w:rsidR="00DA004B" w:rsidRDefault="00414784">
            <w:pPr>
              <w:numPr>
                <w:ilvl w:val="0"/>
                <w:numId w:val="14"/>
              </w:numPr>
              <w:tabs>
                <w:tab w:val="left" w:pos="725"/>
              </w:tabs>
              <w:spacing w:before="15" w:after="0" w:line="273" w:lineRule="auto"/>
              <w:ind w:left="724" w:right="93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затруднения.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комфортности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нахождения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коллективе;</w:t>
            </w:r>
          </w:p>
          <w:p w:rsidR="00DA004B" w:rsidRDefault="00414784">
            <w:pPr>
              <w:numPr>
                <w:ilvl w:val="0"/>
                <w:numId w:val="14"/>
              </w:numPr>
              <w:tabs>
                <w:tab w:val="left" w:pos="725"/>
              </w:tabs>
              <w:spacing w:before="25" w:after="0" w:line="273" w:lineRule="auto"/>
              <w:ind w:left="724" w:right="93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Анкетирование: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квалификационного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педагогом наставником;</w:t>
            </w:r>
          </w:p>
          <w:p w:rsidR="00DA004B" w:rsidRDefault="00414784">
            <w:pPr>
              <w:numPr>
                <w:ilvl w:val="0"/>
                <w:numId w:val="14"/>
              </w:numPr>
              <w:tabs>
                <w:tab w:val="left" w:pos="725"/>
              </w:tabs>
              <w:spacing w:before="37" w:after="0" w:line="278" w:lineRule="auto"/>
              <w:ind w:left="724" w:right="9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адаптации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специалиста: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собеседование по выявлению сильных и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слабых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сторон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склонностей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A004B" w:rsidRDefault="00414784">
            <w:pPr>
              <w:spacing w:before="3" w:after="0" w:line="240" w:lineRule="auto"/>
              <w:ind w:left="7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интересов.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004B" w:rsidRDefault="00414784">
            <w:pPr>
              <w:spacing w:after="0" w:line="256" w:lineRule="auto"/>
              <w:ind w:left="156"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</w:tbl>
    <w:p w:rsidR="00DA004B" w:rsidRDefault="00DA00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A004B" w:rsidRDefault="00DA00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A004B" w:rsidRDefault="00DA004B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A004B" w:rsidRDefault="00DA004B">
      <w:pPr>
        <w:spacing w:after="0" w:line="240" w:lineRule="auto"/>
        <w:ind w:left="4529"/>
        <w:rPr>
          <w:rFonts w:ascii="Arial MT" w:eastAsia="Arial MT" w:hAnsi="Arial MT" w:cs="Arial MT"/>
          <w:sz w:val="18"/>
        </w:rPr>
      </w:pPr>
    </w:p>
    <w:sectPr w:rsidR="00DA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3889"/>
    <w:multiLevelType w:val="multilevel"/>
    <w:tmpl w:val="3572C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812BA7"/>
    <w:multiLevelType w:val="multilevel"/>
    <w:tmpl w:val="CF78C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73A5C"/>
    <w:multiLevelType w:val="multilevel"/>
    <w:tmpl w:val="4F0A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847A8"/>
    <w:multiLevelType w:val="multilevel"/>
    <w:tmpl w:val="9BD48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CC35EA"/>
    <w:multiLevelType w:val="multilevel"/>
    <w:tmpl w:val="0D584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75DBC"/>
    <w:multiLevelType w:val="multilevel"/>
    <w:tmpl w:val="A552E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82010"/>
    <w:multiLevelType w:val="multilevel"/>
    <w:tmpl w:val="79DC5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8053F9"/>
    <w:multiLevelType w:val="multilevel"/>
    <w:tmpl w:val="6F26A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4A6EBC"/>
    <w:multiLevelType w:val="multilevel"/>
    <w:tmpl w:val="CF8CC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4F3564"/>
    <w:multiLevelType w:val="multilevel"/>
    <w:tmpl w:val="15A84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7F05E0"/>
    <w:multiLevelType w:val="multilevel"/>
    <w:tmpl w:val="03DEA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7E4AD6"/>
    <w:multiLevelType w:val="multilevel"/>
    <w:tmpl w:val="7346D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282CCE"/>
    <w:multiLevelType w:val="multilevel"/>
    <w:tmpl w:val="1D4C5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924EB9"/>
    <w:multiLevelType w:val="multilevel"/>
    <w:tmpl w:val="AE56A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04B"/>
    <w:rsid w:val="00414784"/>
    <w:rsid w:val="00D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741CC-5494-4F61-A391-753ECFD8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2022-10-17T07:02:00Z</dcterms:created>
  <dcterms:modified xsi:type="dcterms:W3CDTF">2022-10-17T07:04:00Z</dcterms:modified>
</cp:coreProperties>
</file>